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DAE262" w14:textId="1E944BE9" w:rsidR="008C068D" w:rsidRDefault="00607A11">
      <w:pPr>
        <w:rPr>
          <w:sz w:val="28"/>
          <w:szCs w:val="28"/>
        </w:rPr>
      </w:pPr>
      <w:bookmarkStart w:id="0" w:name="_GoBack"/>
      <w:bookmarkEnd w:id="0"/>
      <w:r>
        <w:rPr>
          <w:sz w:val="28"/>
          <w:szCs w:val="28"/>
        </w:rPr>
        <w:t>Bericht von der französischen Distriktversammlung am 6.11.2021</w:t>
      </w:r>
    </w:p>
    <w:p w14:paraId="3A30F65F" w14:textId="798186C9" w:rsidR="00607A11" w:rsidRDefault="00607A11">
      <w:pPr>
        <w:rPr>
          <w:sz w:val="28"/>
          <w:szCs w:val="28"/>
        </w:rPr>
      </w:pPr>
      <w:r>
        <w:rPr>
          <w:sz w:val="28"/>
          <w:szCs w:val="28"/>
        </w:rPr>
        <w:t xml:space="preserve">Wir waren schon am Vortag angereist, der englische Distriktgovernor Ian Forbes mit seiner Frau Susie, der englische 1. Vizegovernor Rizvi </w:t>
      </w:r>
      <w:r w:rsidR="00CF2FB1">
        <w:rPr>
          <w:sz w:val="28"/>
          <w:szCs w:val="28"/>
        </w:rPr>
        <w:t xml:space="preserve">Rawoof </w:t>
      </w:r>
      <w:r>
        <w:rPr>
          <w:sz w:val="28"/>
          <w:szCs w:val="28"/>
        </w:rPr>
        <w:t xml:space="preserve">mit seiner Frau Habiba, </w:t>
      </w:r>
      <w:r w:rsidR="00CF2FB1">
        <w:rPr>
          <w:sz w:val="28"/>
          <w:szCs w:val="28"/>
        </w:rPr>
        <w:t xml:space="preserve">unser International Relations Officer </w:t>
      </w:r>
      <w:r w:rsidR="00560FCA">
        <w:rPr>
          <w:sz w:val="28"/>
          <w:szCs w:val="28"/>
        </w:rPr>
        <w:t xml:space="preserve">(IRO) </w:t>
      </w:r>
      <w:r w:rsidR="00CF2FB1">
        <w:rPr>
          <w:sz w:val="28"/>
          <w:szCs w:val="28"/>
        </w:rPr>
        <w:t>für Frankreich Dr. Joachim Weitzig mit Ehefrau Claude und ich, denn das „Twinning Meeting“ fand bereits am Vortag zur Distriktversammlung statt.</w:t>
      </w:r>
    </w:p>
    <w:p w14:paraId="48423560" w14:textId="6E665D8C" w:rsidR="00CF2FB1" w:rsidRDefault="00CF2FB1">
      <w:pPr>
        <w:rPr>
          <w:sz w:val="28"/>
          <w:szCs w:val="28"/>
        </w:rPr>
      </w:pPr>
      <w:r>
        <w:rPr>
          <w:sz w:val="28"/>
          <w:szCs w:val="28"/>
        </w:rPr>
        <w:t xml:space="preserve">Zu unserer Überraschung waren beim Twinning Meeting auch die Governorin von 103 IDF Paris, Nelly Brun, mit ihrem </w:t>
      </w:r>
      <w:r w:rsidR="00560FCA">
        <w:rPr>
          <w:sz w:val="28"/>
          <w:szCs w:val="28"/>
        </w:rPr>
        <w:t xml:space="preserve">IRO Pierre Ponthus anwesend, Überraschung, weil in den letzten Jahren IDF Paris wenig Interesse an gemeinsamen Treffen gezeigt hatte. Es freute uns umso mehr, dass Nelly Brun </w:t>
      </w:r>
      <w:r w:rsidR="00365575">
        <w:rPr>
          <w:sz w:val="28"/>
          <w:szCs w:val="28"/>
        </w:rPr>
        <w:t>den starken Wunsch betonte</w:t>
      </w:r>
      <w:r w:rsidR="00560FCA">
        <w:rPr>
          <w:sz w:val="28"/>
          <w:szCs w:val="28"/>
        </w:rPr>
        <w:t>, unsere Jumelage wieder aufleben zu lassen.</w:t>
      </w:r>
    </w:p>
    <w:p w14:paraId="4AD64B8D" w14:textId="48A5602E" w:rsidR="00560FCA" w:rsidRDefault="00560FCA">
      <w:pPr>
        <w:rPr>
          <w:sz w:val="28"/>
          <w:szCs w:val="28"/>
        </w:rPr>
      </w:pPr>
      <w:r>
        <w:rPr>
          <w:sz w:val="28"/>
          <w:szCs w:val="28"/>
        </w:rPr>
        <w:t xml:space="preserve">Statt fand dieses Twinning Meeting in den Räumlichkeiten des Distriktes 103 IDF Est, einem Konferenzraum, der auch für deren Schulungen genutzt wird, und weiteren Büroräumen, die dem Distrikt als Eigentum gehören. </w:t>
      </w:r>
    </w:p>
    <w:p w14:paraId="0B67A67F" w14:textId="571C7BFB" w:rsidR="00560FCA" w:rsidRDefault="00560FCA">
      <w:pPr>
        <w:rPr>
          <w:sz w:val="28"/>
          <w:szCs w:val="28"/>
        </w:rPr>
      </w:pPr>
      <w:r>
        <w:rPr>
          <w:sz w:val="28"/>
          <w:szCs w:val="28"/>
        </w:rPr>
        <w:t xml:space="preserve">Der derzeitige Governor von IDF Est ist </w:t>
      </w:r>
      <w:r w:rsidR="00452475">
        <w:rPr>
          <w:sz w:val="28"/>
          <w:szCs w:val="28"/>
        </w:rPr>
        <w:t>zurzeit gesundheitlich nicht in der Lage, den Amtsgeschäften nachzugehen, und wurde vertreten vom Immediate Past Governor Philippe Meignan, dem 1. Vize Philippe Guillemenot sowie dem 2. Vize Serge Oréal. Natürlich auch mit dabei war IRO Sylvie Dinneweth, vielen von uns seit langem bekannt, denn sie ist seit über 15 Jahren die tragende Säule unserer Jumelage.</w:t>
      </w:r>
    </w:p>
    <w:p w14:paraId="22BA8DB4" w14:textId="77777777" w:rsidR="00365575" w:rsidRDefault="00452475">
      <w:pPr>
        <w:rPr>
          <w:sz w:val="28"/>
          <w:szCs w:val="28"/>
        </w:rPr>
      </w:pPr>
      <w:r>
        <w:rPr>
          <w:sz w:val="28"/>
          <w:szCs w:val="28"/>
        </w:rPr>
        <w:t xml:space="preserve">Wir diskutierten über unsere verschiedenen Projekte und sagten uns gegenseitig Hilfe zu. Das wichtigste war jedoch die Einladung unseres Distriktes zu unserer besonderen Jumelagefeier am 22. April 2022 in Bad Homburg. </w:t>
      </w:r>
    </w:p>
    <w:p w14:paraId="7ACD3E12" w14:textId="681FB047" w:rsidR="00452475" w:rsidRDefault="00452475">
      <w:pPr>
        <w:rPr>
          <w:sz w:val="28"/>
          <w:szCs w:val="28"/>
        </w:rPr>
      </w:pPr>
      <w:r>
        <w:rPr>
          <w:sz w:val="28"/>
          <w:szCs w:val="28"/>
        </w:rPr>
        <w:t>Und wie endet eine solche Sitzung in Frankreich? Natürlich mit einem Gläschen Champagner !</w:t>
      </w:r>
    </w:p>
    <w:p w14:paraId="16D5B1C7" w14:textId="687CDD7C" w:rsidR="00452475" w:rsidRDefault="007C3F65">
      <w:pPr>
        <w:rPr>
          <w:sz w:val="28"/>
          <w:szCs w:val="28"/>
        </w:rPr>
      </w:pPr>
      <w:r>
        <w:rPr>
          <w:sz w:val="28"/>
          <w:szCs w:val="28"/>
        </w:rPr>
        <w:t>Am Abend trafen sich etwa 40 Lions in dem unserem Hotel angegliederten Restaurant und feierten bei einem genussvollen Abendessen unser Zusammensein.</w:t>
      </w:r>
    </w:p>
    <w:p w14:paraId="1949C66D" w14:textId="7DE189F4" w:rsidR="007C3F65" w:rsidRDefault="007C3F65">
      <w:pPr>
        <w:rPr>
          <w:sz w:val="28"/>
          <w:szCs w:val="28"/>
        </w:rPr>
      </w:pPr>
      <w:r>
        <w:rPr>
          <w:sz w:val="28"/>
          <w:szCs w:val="28"/>
        </w:rPr>
        <w:t>Die Distriktversammlung fand am nächsten Tag in dem Konferenzcenter „Moulin Brûlé“ in Maisons-Alfort statt, einem wunderschönen, ökologisch gebauten Gebäude mit Wasserfällen an den Gebäudewänden, eingebettet zwischen Marne und einem Seitenarm. Von den 55 zum Distrikt gehörigen Clubs waren 80 Personen anwesend !</w:t>
      </w:r>
    </w:p>
    <w:p w14:paraId="5076419D" w14:textId="1D8A47F1" w:rsidR="00787569" w:rsidRDefault="00787569">
      <w:pPr>
        <w:rPr>
          <w:sz w:val="28"/>
          <w:szCs w:val="28"/>
        </w:rPr>
      </w:pPr>
      <w:r>
        <w:rPr>
          <w:sz w:val="28"/>
          <w:szCs w:val="28"/>
        </w:rPr>
        <w:lastRenderedPageBreak/>
        <w:t xml:space="preserve">Der Ablauf der DV war mehr oder weniger der gleiche wie wir ihn durchführen. Besondere Präsentationen waren </w:t>
      </w:r>
      <w:r w:rsidR="00365575">
        <w:rPr>
          <w:sz w:val="28"/>
          <w:szCs w:val="28"/>
        </w:rPr>
        <w:t>das</w:t>
      </w:r>
      <w:r w:rsidR="00560B19">
        <w:rPr>
          <w:sz w:val="28"/>
          <w:szCs w:val="28"/>
        </w:rPr>
        <w:t xml:space="preserve"> sogenannte „Nugget“ DIABELOOP zum Einsatz bei Diabetes Typ I und ein Spezialkasten für </w:t>
      </w:r>
      <w:r w:rsidR="00D81BDF">
        <w:rPr>
          <w:sz w:val="28"/>
          <w:szCs w:val="28"/>
        </w:rPr>
        <w:t xml:space="preserve">den Ersteinsatz zum </w:t>
      </w:r>
      <w:r w:rsidR="00560B19">
        <w:rPr>
          <w:sz w:val="28"/>
          <w:szCs w:val="28"/>
        </w:rPr>
        <w:t>Blutstille</w:t>
      </w:r>
      <w:r w:rsidR="00D81BDF">
        <w:rPr>
          <w:sz w:val="28"/>
          <w:szCs w:val="28"/>
        </w:rPr>
        <w:t>n, der in der Folge der Terroranschläge entwickelt worden ist.</w:t>
      </w:r>
    </w:p>
    <w:p w14:paraId="1CF418B8" w14:textId="7022D7BD" w:rsidR="00D81BDF" w:rsidRDefault="00D81BDF">
      <w:pPr>
        <w:rPr>
          <w:sz w:val="28"/>
          <w:szCs w:val="28"/>
        </w:rPr>
      </w:pPr>
      <w:r>
        <w:rPr>
          <w:sz w:val="28"/>
          <w:szCs w:val="28"/>
        </w:rPr>
        <w:t xml:space="preserve">Ein besonderes Highlight war das Mittagessen vom Caterer, das es mit jedem Gourmetrestaurant hätte aufnehmen können, natürlich ohne dass der obligatorische Wein fehlte. </w:t>
      </w:r>
    </w:p>
    <w:p w14:paraId="03BB507F" w14:textId="507C247B" w:rsidR="00D81BDF" w:rsidRDefault="00D81BDF">
      <w:pPr>
        <w:rPr>
          <w:sz w:val="28"/>
          <w:szCs w:val="28"/>
        </w:rPr>
      </w:pPr>
      <w:r>
        <w:rPr>
          <w:sz w:val="28"/>
          <w:szCs w:val="28"/>
        </w:rPr>
        <w:t>Im weiteren Verlauf wurden die Wahlen abgehalten und die Finanzen abgesegnet, nach dem Schlusswort dankte die frisch gewählte Bürgermeisterin den Lions für ihr Engagement und wie endet ein</w:t>
      </w:r>
      <w:r w:rsidR="00CD63E3">
        <w:rPr>
          <w:sz w:val="28"/>
          <w:szCs w:val="28"/>
        </w:rPr>
        <w:t>e französische Distriktversammlung? Natürlich mit einem „verre“, gefüllt mit Orangen- oder Tomatensaft oder aber mit Wein, je nachdem, welchen Weg man noch vor sich hat.</w:t>
      </w:r>
    </w:p>
    <w:p w14:paraId="45906B35" w14:textId="5BAC2382" w:rsidR="00CD63E3" w:rsidRDefault="00CD63E3">
      <w:pPr>
        <w:rPr>
          <w:sz w:val="28"/>
          <w:szCs w:val="28"/>
        </w:rPr>
      </w:pPr>
      <w:r>
        <w:rPr>
          <w:sz w:val="28"/>
          <w:szCs w:val="28"/>
        </w:rPr>
        <w:t xml:space="preserve">Zum Ausklang luden </w:t>
      </w:r>
      <w:r w:rsidR="00365575">
        <w:rPr>
          <w:sz w:val="28"/>
          <w:szCs w:val="28"/>
        </w:rPr>
        <w:t xml:space="preserve">die Gastgeber </w:t>
      </w:r>
      <w:r>
        <w:rPr>
          <w:sz w:val="28"/>
          <w:szCs w:val="28"/>
        </w:rPr>
        <w:t xml:space="preserve">uns Engländer und Deutsche in ein libanesisches Restaurant ein und bei einem guten Glas Wein versicherten wir uns </w:t>
      </w:r>
      <w:r w:rsidR="00365575">
        <w:rPr>
          <w:sz w:val="28"/>
          <w:szCs w:val="28"/>
        </w:rPr>
        <w:t xml:space="preserve">gegenseitig </w:t>
      </w:r>
      <w:r>
        <w:rPr>
          <w:sz w:val="28"/>
          <w:szCs w:val="28"/>
        </w:rPr>
        <w:t>unserer Freundschaft.</w:t>
      </w:r>
    </w:p>
    <w:p w14:paraId="5BB8FA4D" w14:textId="24B3AE81" w:rsidR="00CD63E3" w:rsidRPr="00607A11" w:rsidRDefault="00CD63E3">
      <w:pPr>
        <w:rPr>
          <w:sz w:val="28"/>
          <w:szCs w:val="28"/>
        </w:rPr>
      </w:pPr>
      <w:r>
        <w:rPr>
          <w:sz w:val="28"/>
          <w:szCs w:val="28"/>
        </w:rPr>
        <w:t>DG Roswitha Hahn</w:t>
      </w:r>
    </w:p>
    <w:sectPr w:rsidR="00CD63E3" w:rsidRPr="00607A1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58B"/>
    <w:rsid w:val="002A058B"/>
    <w:rsid w:val="002A088E"/>
    <w:rsid w:val="00365575"/>
    <w:rsid w:val="00452475"/>
    <w:rsid w:val="00560B19"/>
    <w:rsid w:val="00560FCA"/>
    <w:rsid w:val="00607A11"/>
    <w:rsid w:val="00787569"/>
    <w:rsid w:val="007C3F65"/>
    <w:rsid w:val="00CD63E3"/>
    <w:rsid w:val="00CE2C4C"/>
    <w:rsid w:val="00CF2FB1"/>
    <w:rsid w:val="00D67E48"/>
    <w:rsid w:val="00D81B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38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2750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Roswitha Hahn</dc:creator>
  <cp:lastModifiedBy>Gert</cp:lastModifiedBy>
  <cp:revision>2</cp:revision>
  <cp:lastPrinted>2021-11-09T11:53:00Z</cp:lastPrinted>
  <dcterms:created xsi:type="dcterms:W3CDTF">2021-11-09T12:36:00Z</dcterms:created>
  <dcterms:modified xsi:type="dcterms:W3CDTF">2021-11-09T12:36:00Z</dcterms:modified>
</cp:coreProperties>
</file>